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8063" w14:textId="77777777" w:rsidR="0041378F" w:rsidRDefault="0041378F" w:rsidP="0041378F">
      <w:pPr>
        <w:pStyle w:val="CRCoverPage"/>
        <w:tabs>
          <w:tab w:val="right" w:pos="9639"/>
        </w:tabs>
        <w:spacing w:after="0"/>
        <w:rPr>
          <w:b/>
          <w:i/>
          <w:noProof/>
          <w:sz w:val="28"/>
        </w:rPr>
      </w:pPr>
      <w:r>
        <w:rPr>
          <w:b/>
          <w:noProof/>
          <w:sz w:val="24"/>
        </w:rPr>
        <w:t>3GPP TSG-SA Meeting #101</w:t>
      </w:r>
      <w:r>
        <w:rPr>
          <w:b/>
          <w:i/>
          <w:noProof/>
          <w:sz w:val="24"/>
        </w:rPr>
        <w:t xml:space="preserve"> </w:t>
      </w:r>
      <w:r>
        <w:rPr>
          <w:b/>
          <w:i/>
          <w:noProof/>
          <w:sz w:val="28"/>
        </w:rPr>
        <w:tab/>
        <w:t>SP-230923</w:t>
      </w:r>
    </w:p>
    <w:p w14:paraId="41682670" w14:textId="77777777" w:rsidR="0041378F" w:rsidRPr="00933E7A" w:rsidRDefault="0041378F" w:rsidP="0041378F">
      <w:pPr>
        <w:pStyle w:val="Header"/>
        <w:pBdr>
          <w:bottom w:val="single" w:sz="4" w:space="1" w:color="auto"/>
        </w:pBdr>
        <w:tabs>
          <w:tab w:val="right" w:pos="9638"/>
        </w:tabs>
        <w:rPr>
          <w:rFonts w:eastAsia="Batang" w:cs="Arial"/>
          <w:b/>
          <w:noProof/>
          <w:lang w:val="fr-FR" w:eastAsia="zh-CN"/>
        </w:rPr>
      </w:pPr>
      <w:r w:rsidRPr="00933E7A">
        <w:rPr>
          <w:b/>
          <w:sz w:val="24"/>
          <w:lang w:val="fr-FR"/>
        </w:rPr>
        <w:t xml:space="preserve">Bangalore, India, 11 - 15 </w:t>
      </w:r>
      <w:proofErr w:type="spellStart"/>
      <w:r w:rsidRPr="00933E7A">
        <w:rPr>
          <w:b/>
          <w:sz w:val="24"/>
          <w:lang w:val="fr-FR"/>
        </w:rPr>
        <w:t>September</w:t>
      </w:r>
      <w:proofErr w:type="spellEnd"/>
      <w:r w:rsidRPr="00933E7A">
        <w:rPr>
          <w:b/>
          <w:sz w:val="24"/>
          <w:lang w:val="fr-FR"/>
        </w:rPr>
        <w:t xml:space="preserve"> 2023</w:t>
      </w:r>
      <w:r w:rsidRPr="00933E7A">
        <w:rPr>
          <w:b/>
          <w:lang w:val="fr-FR"/>
        </w:rPr>
        <w:tab/>
      </w:r>
    </w:p>
    <w:p w14:paraId="539773AC"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p>
    <w:p w14:paraId="743D7748"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515F146" w14:textId="18ED9A53" w:rsidR="0041378F" w:rsidRPr="006C2E80" w:rsidRDefault="0041378F" w:rsidP="0041378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B58B6">
        <w:rPr>
          <w:rFonts w:ascii="Arial" w:hAnsi="Arial" w:cs="Arial"/>
          <w:b/>
          <w:bCs/>
          <w:sz w:val="24"/>
          <w:szCs w:val="24"/>
        </w:rPr>
        <w:t>Revised WID on Service Based Management Architecture (SBMA)</w:t>
      </w:r>
    </w:p>
    <w:p w14:paraId="682B5F98" w14:textId="65D60ED3" w:rsidR="000C2F0E" w:rsidRDefault="0041378F" w:rsidP="0041378F">
      <w:pPr>
        <w:tabs>
          <w:tab w:val="right" w:pos="9632"/>
        </w:tabs>
        <w:rPr>
          <w:rFonts w:ascii="Arial" w:hAnsi="Arial" w:cs="Arial"/>
          <w:b/>
          <w:bCs/>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1494B7A7" w14:textId="77777777" w:rsidR="00FE169E" w:rsidRDefault="00FE169E" w:rsidP="00FB58B6">
      <w:pPr>
        <w:tabs>
          <w:tab w:val="right" w:pos="9632"/>
        </w:tabs>
        <w:rPr>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lastRenderedPageBreak/>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6</w:t>
      </w:r>
      <w:r w:rsidRPr="00673DA1">
        <w:rPr>
          <w:rFonts w:ascii="Arial" w:hAnsi="Arial" w:cs="Arial"/>
          <w:color w:val="000000"/>
          <w:lang w:val="en-US" w:eastAsia="zh-CN"/>
        </w:rPr>
        <w:t xml:space="preserve">. Update stage 2 definitions of the Prov </w:t>
      </w:r>
      <w:proofErr w:type="spellStart"/>
      <w:r w:rsidRPr="00673DA1">
        <w:rPr>
          <w:rFonts w:ascii="Arial" w:hAnsi="Arial" w:cs="Arial"/>
          <w:color w:val="000000"/>
          <w:lang w:val="en-US" w:eastAsia="zh-CN"/>
        </w:rPr>
        <w:t>MnS</w:t>
      </w:r>
      <w:proofErr w:type="spellEnd"/>
      <w:r w:rsidRPr="00673DA1">
        <w:rPr>
          <w:rFonts w:ascii="Arial" w:hAnsi="Arial" w:cs="Arial"/>
          <w:color w:val="000000"/>
          <w:lang w:val="en-US" w:eastAsia="zh-CN"/>
        </w:rPr>
        <w:t xml:space="preserve">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44A11A1A"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sidR="00DC6265">
        <w:rPr>
          <w:rFonts w:ascii="Arial" w:hAnsi="Arial" w:cs="Arial"/>
          <w:color w:val="000000"/>
          <w:lang w:val="en-US" w:eastAsia="zh-CN"/>
        </w:rPr>
        <w:t xml:space="preserve"> called JS</w:t>
      </w:r>
      <w:r w:rsidR="00876752">
        <w:rPr>
          <w:rFonts w:ascii="Arial" w:hAnsi="Arial" w:cs="Arial"/>
          <w:color w:val="000000"/>
          <w:lang w:val="en-US" w:eastAsia="zh-CN"/>
        </w:rPr>
        <w:t>ON expression (</w:t>
      </w:r>
      <w:proofErr w:type="spellStart"/>
      <w:r w:rsidR="00876752">
        <w:rPr>
          <w:rFonts w:ascii="Arial" w:hAnsi="Arial" w:cs="Arial"/>
          <w:color w:val="000000"/>
          <w:lang w:val="en-US" w:eastAsia="zh-CN"/>
        </w:rPr>
        <w:t>Jex</w:t>
      </w:r>
      <w:proofErr w:type="spellEnd"/>
      <w:r w:rsidR="00DC6265">
        <w:rPr>
          <w:rFonts w:ascii="Arial" w:hAnsi="Arial" w:cs="Arial"/>
          <w:color w:val="000000"/>
          <w:lang w:val="en-US" w:eastAsia="zh-CN"/>
        </w:rPr>
        <w:t>)</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r w:rsidR="00186C84" w:rsidRPr="00251D80" w14:paraId="4E9E775D" w14:textId="77777777" w:rsidTr="00186C84">
        <w:trPr>
          <w:cantSplit/>
          <w:jc w:val="center"/>
        </w:trPr>
        <w:tc>
          <w:tcPr>
            <w:tcW w:w="988" w:type="dxa"/>
          </w:tcPr>
          <w:p w14:paraId="70A2DE6E" w14:textId="05C991FC" w:rsidR="00186C84" w:rsidRPr="000F6331" w:rsidRDefault="00186C84" w:rsidP="009D4690">
            <w:pPr>
              <w:pStyle w:val="TAL"/>
              <w:rPr>
                <w:iCs/>
              </w:rPr>
            </w:pPr>
            <w:r>
              <w:rPr>
                <w:iCs/>
              </w:rPr>
              <w:t>TS</w:t>
            </w:r>
          </w:p>
        </w:tc>
        <w:tc>
          <w:tcPr>
            <w:tcW w:w="992" w:type="dxa"/>
          </w:tcPr>
          <w:p w14:paraId="333C0CF6" w14:textId="03FC84D4" w:rsidR="00186C84" w:rsidRPr="00DA30B3" w:rsidRDefault="00186C84" w:rsidP="009D4690">
            <w:pPr>
              <w:pStyle w:val="TAL"/>
              <w:rPr>
                <w:iCs/>
              </w:rPr>
            </w:pPr>
            <w:r>
              <w:rPr>
                <w:iCs/>
              </w:rPr>
              <w:t>28.xyz</w:t>
            </w:r>
          </w:p>
        </w:tc>
        <w:tc>
          <w:tcPr>
            <w:tcW w:w="1984" w:type="dxa"/>
          </w:tcPr>
          <w:p w14:paraId="21C9FB88" w14:textId="6B5C9191" w:rsidR="00186C84" w:rsidRPr="00683AF8" w:rsidRDefault="00186C84" w:rsidP="009D4690">
            <w:pPr>
              <w:pStyle w:val="TAL"/>
            </w:pPr>
            <w:r>
              <w:t xml:space="preserve">JSON </w:t>
            </w:r>
            <w:r w:rsidR="001A0F75">
              <w:t>expressions</w:t>
            </w:r>
            <w:r>
              <w:t xml:space="preserve"> (</w:t>
            </w:r>
            <w:proofErr w:type="spellStart"/>
            <w:r>
              <w:t>J</w:t>
            </w:r>
            <w:r w:rsidR="001A0F75">
              <w:t>ex</w:t>
            </w:r>
            <w:proofErr w:type="spellEnd"/>
            <w:r>
              <w:t>)</w:t>
            </w:r>
          </w:p>
        </w:tc>
        <w:tc>
          <w:tcPr>
            <w:tcW w:w="1560" w:type="dxa"/>
          </w:tcPr>
          <w:p w14:paraId="5CC352CB" w14:textId="0C39DBD0" w:rsidR="00186C84" w:rsidRPr="00DA30B3" w:rsidRDefault="00186C84" w:rsidP="009D4690">
            <w:pPr>
              <w:pStyle w:val="TAL"/>
              <w:rPr>
                <w:iCs/>
              </w:rPr>
            </w:pPr>
            <w:r w:rsidRPr="00363767">
              <w:t>TSG SA#102</w:t>
            </w:r>
            <w:r>
              <w:t xml:space="preserve"> </w:t>
            </w:r>
            <w:r>
              <w:rPr>
                <w:iCs/>
              </w:rPr>
              <w:t>(Dec 2023)</w:t>
            </w:r>
          </w:p>
        </w:tc>
        <w:tc>
          <w:tcPr>
            <w:tcW w:w="1703" w:type="dxa"/>
          </w:tcPr>
          <w:p w14:paraId="4C4C0D0A" w14:textId="7314F9BE" w:rsidR="00186C84" w:rsidRPr="00DA30B3" w:rsidRDefault="00186C84" w:rsidP="009D4690">
            <w:pPr>
              <w:pStyle w:val="TAL"/>
              <w:rPr>
                <w:iCs/>
              </w:rPr>
            </w:pPr>
            <w:r w:rsidRPr="002D3966">
              <w:rPr>
                <w:iCs/>
              </w:rPr>
              <w:t>TSG</w:t>
            </w:r>
            <w:r>
              <w:rPr>
                <w:iCs/>
              </w:rPr>
              <w:t xml:space="preserve"> SA</w:t>
            </w:r>
            <w:r w:rsidRPr="002D3966">
              <w:rPr>
                <w:iCs/>
              </w:rPr>
              <w:t>#10</w:t>
            </w:r>
            <w:r>
              <w:rPr>
                <w:iCs/>
              </w:rPr>
              <w:t>3 (Mar 2024)</w:t>
            </w:r>
          </w:p>
        </w:tc>
        <w:tc>
          <w:tcPr>
            <w:tcW w:w="2186" w:type="dxa"/>
          </w:tcPr>
          <w:p w14:paraId="1C9D0390" w14:textId="029C9C82" w:rsidR="00186C84" w:rsidRPr="00DA30B3" w:rsidRDefault="00186C84" w:rsidP="009D4690">
            <w:pPr>
              <w:pStyle w:val="TAL"/>
            </w:pPr>
            <w:r>
              <w:t>Olaf Pollakowski, Nokia</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F75A" w14:textId="77777777" w:rsidR="00304A3E" w:rsidRDefault="00304A3E">
      <w:r>
        <w:separator/>
      </w:r>
    </w:p>
  </w:endnote>
  <w:endnote w:type="continuationSeparator" w:id="0">
    <w:p w14:paraId="73F65CF1" w14:textId="77777777" w:rsidR="00304A3E" w:rsidRDefault="0030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B135" w14:textId="77777777" w:rsidR="00304A3E" w:rsidRDefault="00304A3E">
      <w:r>
        <w:separator/>
      </w:r>
    </w:p>
  </w:footnote>
  <w:footnote w:type="continuationSeparator" w:id="0">
    <w:p w14:paraId="18CE4BE4" w14:textId="77777777" w:rsidR="00304A3E" w:rsidRDefault="00304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86C84"/>
    <w:rsid w:val="00192528"/>
    <w:rsid w:val="00192B41"/>
    <w:rsid w:val="0019338C"/>
    <w:rsid w:val="00193EA6"/>
    <w:rsid w:val="00197E4A"/>
    <w:rsid w:val="001A0F75"/>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1025"/>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A3E"/>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378F"/>
    <w:rsid w:val="004159BE"/>
    <w:rsid w:val="004168C3"/>
    <w:rsid w:val="00416CEA"/>
    <w:rsid w:val="004218BF"/>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4624"/>
    <w:rsid w:val="00837EF8"/>
    <w:rsid w:val="0084119C"/>
    <w:rsid w:val="00850CD4"/>
    <w:rsid w:val="00852CFD"/>
    <w:rsid w:val="00854A49"/>
    <w:rsid w:val="008578D0"/>
    <w:rsid w:val="008624DE"/>
    <w:rsid w:val="008634EB"/>
    <w:rsid w:val="00866945"/>
    <w:rsid w:val="00876752"/>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47A95"/>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E750C"/>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1351</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3</cp:revision>
  <cp:lastPrinted>2001-04-23T09:30:00Z</cp:lastPrinted>
  <dcterms:created xsi:type="dcterms:W3CDTF">2023-09-05T12:38:00Z</dcterms:created>
  <dcterms:modified xsi:type="dcterms:W3CDTF">2023-09-05T12:38:00Z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